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5CF" w14:textId="77777777" w:rsidR="00DC55BF" w:rsidRPr="00DC55BF" w:rsidRDefault="00DC55BF" w:rsidP="00DC55BF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proofErr w:type="gramStart"/>
      <w:r w:rsidRPr="00DC55BF">
        <w:rPr>
          <w:rFonts w:ascii="宋体" w:eastAsia="宋体" w:hAnsi="宋体" w:cs="宋体"/>
          <w:b/>
          <w:bCs/>
          <w:kern w:val="0"/>
          <w:sz w:val="44"/>
          <w:szCs w:val="44"/>
        </w:rPr>
        <w:t>颐</w:t>
      </w:r>
      <w:proofErr w:type="gramEnd"/>
      <w:r w:rsidRPr="00DC55BF">
        <w:rPr>
          <w:rFonts w:ascii="宋体" w:eastAsia="宋体" w:hAnsi="宋体" w:cs="宋体"/>
          <w:b/>
          <w:bCs/>
          <w:kern w:val="0"/>
          <w:sz w:val="44"/>
          <w:szCs w:val="44"/>
        </w:rPr>
        <w:t>景设计</w:t>
      </w:r>
    </w:p>
    <w:p w14:paraId="3440DCEF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7688249" w14:textId="77777777" w:rsidR="00DC55BF" w:rsidRPr="00DC55BF" w:rsidRDefault="00DC55BF" w:rsidP="00DC55BF">
      <w:pPr>
        <w:jc w:val="center"/>
      </w:pPr>
      <w:r w:rsidRPr="00DC55BF">
        <w:t>2022年招聘</w:t>
      </w:r>
    </w:p>
    <w:p w14:paraId="3F5AEC9B" w14:textId="77777777" w:rsidR="00DC55BF" w:rsidRPr="00DC55BF" w:rsidRDefault="00DC55BF" w:rsidP="00DC55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0B0E120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CB931D7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公司介绍</w:t>
      </w:r>
    </w:p>
    <w:p w14:paraId="07B9B4D7" w14:textId="77777777" w:rsidR="00DC55BF" w:rsidRPr="00DC55BF" w:rsidRDefault="00DC55BF" w:rsidP="00DC55BF">
      <w:pPr>
        <w:widowControl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上海</w:t>
      </w:r>
      <w:proofErr w:type="gramStart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颐</w:t>
      </w:r>
      <w:proofErr w:type="gramEnd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景建筑设计有限公司，成立于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1985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年，是国家建设部认定的建筑行业（建筑工程）甲级设计单位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 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。涵盖了建筑装饰工程设计专项甲级、建筑幕墙工程设计专项甲级、轻型钢结构工程设计专项甲级、建筑智能化系统设计专项甲级、消防设施工程设计专项甲级、照明工程设计专项甲级；风景园林工程设计专项乙级（证书编号：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A231003666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）。同时公司拥有建筑工程总承包三级、建筑装修装饰工程专业承包二级，建筑幕墙工程专业承包二级（证书编号：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D231620202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）资质。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    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公司是上海市勘察设计协会常务理事单位，《神州建设设计》常务理事单位、编委，奥特莱斯产业发展委员会常务理事单位。上海市民营勘察设计企业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20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强，多地地方政府的“设计顾问”。</w:t>
      </w:r>
    </w:p>
    <w:p w14:paraId="7A5B4FC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    可承担城市设计及特色小镇规划、建筑设计、装饰设计、幕墙设计、泛光照明设计、建筑智能化设计、消防设计、标识设计、声学设计、机电顾问及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BIM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设计等的甲级专项设计业务。可从事建筑工程总承包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EPC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以及全过程项目管理服务。</w:t>
      </w:r>
    </w:p>
    <w:p w14:paraId="2D00F39A" w14:textId="66F04D6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公司拥有八百余名工程技术人员，其中具备中高级技术职称者三百八十多人，各</w:t>
      </w:r>
      <w:proofErr w:type="gramStart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类注册</w:t>
      </w:r>
      <w:proofErr w:type="gramEnd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工程师近百人，先进的管理模式，优质的服务内容、良性的技术追求是设计公司立足的根本，“求新求真、求实求精”是全体员工的工作态度，“齐心协力、追求卓越”是全体员工的服务宗旨，公司以丰富的建筑工程设计经验、杰出的设计作品及良好的口碑著称于业内。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    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公司目前在西安、河南、濮阳、温州、江苏、溧阳、海南、宁夏、贵州、兰州、安徽、淮北、山东、苏州、湖南、沈阳等地开设有二十余家分公司，为上海先进的设计理念走向全国，为施工图的属地</w:t>
      </w:r>
      <w:proofErr w:type="gramStart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化做好</w:t>
      </w:r>
      <w:proofErr w:type="gramEnd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了准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lastRenderedPageBreak/>
        <w:t>备。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     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公司自成立以来，承担了大量的各种规模、各种形式的设计项目，项目遍及全国各地。公司各专业配置完备，设计人员有着良好的职业素养和丰富的设计经验，无论项目的大、小、难、易我们均能提供高水准的作品和完善的服务。</w:t>
      </w:r>
      <w:r w:rsidRPr="00DC55BF">
        <w:rPr>
          <w:rFonts w:ascii="Tahoma" w:eastAsia="微软雅黑" w:hAnsi="Tahoma" w:cs="Tahoma"/>
          <w:kern w:val="0"/>
          <w:sz w:val="23"/>
          <w:szCs w:val="23"/>
        </w:rPr>
        <w:t>     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公司秉承“成就业主梦想、实现自我价值”的理念，以设计创造价值，成为一个值得信赖的设计公司是我们的目标，在新的时代上海</w:t>
      </w:r>
      <w:proofErr w:type="gramStart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颐</w:t>
      </w:r>
      <w:proofErr w:type="gramEnd"/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t>景建筑设计有限公司将再续新的辉煌。</w:t>
      </w:r>
      <w:r w:rsidRPr="00DC55BF">
        <w:rPr>
          <w:rFonts w:ascii="微软雅黑" w:eastAsia="微软雅黑" w:hAnsi="微软雅黑" w:cs="宋体" w:hint="eastAsia"/>
          <w:kern w:val="0"/>
          <w:sz w:val="23"/>
          <w:szCs w:val="23"/>
        </w:rPr>
        <w:br/>
      </w:r>
      <w:r w:rsidRPr="00DC55BF">
        <w:rPr>
          <w:rFonts w:ascii="宋体" w:eastAsia="宋体" w:hAnsi="宋体" w:hint="eastAsia"/>
          <w:b/>
          <w:bCs/>
          <w:sz w:val="24"/>
          <w:szCs w:val="28"/>
        </w:rPr>
        <w:t xml:space="preserve">招聘岗位：建筑设计师 （5名）：  </w:t>
      </w:r>
      <w:r w:rsidRPr="00DC55BF">
        <w:rPr>
          <w:rFonts w:hint="eastAsia"/>
          <w:b/>
          <w:bCs/>
        </w:rPr>
        <w:t> </w:t>
      </w:r>
      <w:r w:rsidRPr="00DC55BF">
        <w:rPr>
          <w:rFonts w:hint="eastAsia"/>
        </w:rPr>
        <w:t xml:space="preserve">        </w:t>
      </w:r>
    </w:p>
    <w:p w14:paraId="188E2D98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、全日制院校建筑学或工民建专业大学本科及以上学历。</w:t>
      </w:r>
    </w:p>
    <w:p w14:paraId="2177E11C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年以上建筑施工图设计工作经验，中级以上职称者优先录取。</w:t>
      </w:r>
    </w:p>
    <w:p w14:paraId="0F03AE31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、能熟练应用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AutoCAD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、天正等建筑设计软件；熟练使用各种通用办公软件。</w:t>
      </w:r>
    </w:p>
    <w:p w14:paraId="1B3E3810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4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、熟悉国家及上海地区相关规范，具有良好的专业技术水平。</w:t>
      </w:r>
    </w:p>
    <w:p w14:paraId="3CF9825F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5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、敬业踏实、认真负责、细心严谨，有良好的职业素质和团队精神。</w:t>
      </w:r>
    </w:p>
    <w:p w14:paraId="2F0B6874" w14:textId="61C152FD" w:rsid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6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</w:rPr>
        <w:t>、具有一定的分析问题与解决问题能力，以项目负责人为主要发展方向。</w:t>
      </w:r>
    </w:p>
    <w:p w14:paraId="5099A01B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F83B047" w14:textId="21FB37D6" w:rsidR="00DC55BF" w:rsidRDefault="00DC55BF" w:rsidP="00DC55BF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招聘岗位：结构设计师（5名）</w:t>
      </w:r>
    </w:p>
    <w:p w14:paraId="3D99C5D7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A0E623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、结构（工民建）专业本科以上学历，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年以上在甲级设计院施工图设计工作经验；</w:t>
      </w:r>
    </w:p>
    <w:p w14:paraId="44DBC52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、熟练掌握相关专业技术规范，且好学上进，具有中级职称者优先；</w:t>
      </w:r>
    </w:p>
    <w:p w14:paraId="3E285BB0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、熟练掌握相关办公软件和设计软件，如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AUTOCAD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PKPM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系列、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OFFICE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等；</w:t>
      </w:r>
    </w:p>
    <w:p w14:paraId="2D5250F2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4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、有独立完成工程项目结构设计的能力，具有良好的表达、沟通、协调能力，能解决本专业的一般问题；</w:t>
      </w:r>
    </w:p>
    <w:p w14:paraId="39274597" w14:textId="25A765DB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5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</w:rPr>
        <w:t>、热爱施工图设计工作，敬业踏实，细心严谨，有良好的职业素质能力和团队精神。</w:t>
      </w:r>
    </w:p>
    <w:p w14:paraId="32A57D62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1C7F60A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招聘岗位：电气设计师（3名）</w:t>
      </w:r>
    </w:p>
    <w:p w14:paraId="3F36A48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E522F5A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、全日制</w:t>
      </w:r>
      <w:r w:rsidRPr="00DC55BF">
        <w:rPr>
          <w:rFonts w:ascii="宋体" w:eastAsia="宋体" w:hAnsi="宋体" w:cs="宋体" w:hint="eastAsia"/>
          <w:color w:val="141933"/>
          <w:kern w:val="0"/>
          <w:sz w:val="23"/>
          <w:szCs w:val="23"/>
        </w:rPr>
        <w:t>电气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专业本科以上学历，具有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1-3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年在正规设计院的施工图设计工作经历；</w:t>
      </w:r>
    </w:p>
    <w:p w14:paraId="21EF498B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、熟悉相关专业国家设计规范及相关技术规范，具有大型办公、商业建筑等暖通施工图设计经验；</w:t>
      </w:r>
    </w:p>
    <w:p w14:paraId="73E515A9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、熟练掌握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CAD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及其他与建筑设备设计相关的软件，熟练使用各种通用办公软件；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4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、有良好的表达、沟通、协调能力，能解决本专业的一般问题；</w:t>
      </w:r>
    </w:p>
    <w:p w14:paraId="679E1BB9" w14:textId="1B4FDD18" w:rsid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5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、热爱施工图设计工作，敬业踏实，细心严谨，有良好的职业素质和团队精神及沟通能力。</w:t>
      </w:r>
    </w:p>
    <w:p w14:paraId="61E1A2D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79A7FB8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招聘岗位：给排水设计师（3名）</w:t>
      </w:r>
    </w:p>
    <w:p w14:paraId="3D2284D2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04E30FF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1、全日制院校给排水专业本科及以上学历；</w:t>
      </w:r>
    </w:p>
    <w:p w14:paraId="02BA9622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2、1年以上建筑给排水设计工作经验，具有良好的专业技术水平；</w:t>
      </w:r>
    </w:p>
    <w:p w14:paraId="4B1E549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3、熟练使用、掌握CAD及其它与建筑设备设计相关设计软件；</w:t>
      </w:r>
    </w:p>
    <w:p w14:paraId="65A10911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4、能在专业负责人的带领下完成项目设计，对专业业务知识有较强的钻研精神；</w:t>
      </w:r>
    </w:p>
    <w:p w14:paraId="6DE5AF95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5、具有一定的分析问题与解决问题能力；</w:t>
      </w:r>
    </w:p>
    <w:p w14:paraId="1F8DE23D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3"/>
          <w:szCs w:val="23"/>
        </w:rPr>
        <w:t>6、敬业踏实，认真负责，细心严谨，有良好的职业素质和团队精神及沟通协调能力。</w:t>
      </w:r>
    </w:p>
    <w:p w14:paraId="56C2AEEB" w14:textId="6B75E33B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5BD445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招聘岗位：暖通设计师（3名）</w:t>
      </w:r>
    </w:p>
    <w:p w14:paraId="48F4793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5DA9C6D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、全日制暖通专业本科以上学历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.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，具有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年以上在正规设计院的施工图设计工作经历；</w:t>
      </w:r>
    </w:p>
    <w:p w14:paraId="0EAFE7F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、熟悉相关专业国家设计规范及相关技术规范，具有大型办公、商业建筑等暖通施工图设计经验；</w:t>
      </w:r>
    </w:p>
    <w:p w14:paraId="0D6233C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、熟练掌握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CAD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及其他与建筑设备设计相关的软件，熟练使用各种通用办公软件；</w:t>
      </w:r>
    </w:p>
    <w:p w14:paraId="0B689B8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4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、有良好的表达、沟通、协调能力，能解决本专业的一般问题；</w:t>
      </w:r>
    </w:p>
    <w:p w14:paraId="472456A6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5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、热爱施工图设计工作，敬业踏实，细心严谨，有良好的职业素质和团队精神及沟通能力。</w:t>
      </w:r>
    </w:p>
    <w:p w14:paraId="0903CFFB" w14:textId="249B3A7B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4"/>
          <w:szCs w:val="24"/>
        </w:rPr>
        <w:t> </w:t>
      </w:r>
    </w:p>
    <w:p w14:paraId="724E8BC0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招聘岗位：景观设计师（3名）</w:t>
      </w:r>
    </w:p>
    <w:p w14:paraId="4A542E19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1.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精通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CAD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，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SketchUp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等相关设计软件，熟练文本排版等；</w:t>
      </w:r>
    </w:p>
    <w:p w14:paraId="1A795DE9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2. 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热爱设计工作，有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3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年以上园林景观施工图设计经验</w:t>
      </w:r>
      <w:r w:rsidRPr="00DC55BF">
        <w:rPr>
          <w:rFonts w:ascii="等线" w:eastAsia="等线" w:hAnsi="等线" w:cs="宋体" w:hint="eastAsia"/>
          <w:color w:val="141933"/>
          <w:spacing w:val="27"/>
          <w:kern w:val="0"/>
          <w:sz w:val="23"/>
          <w:szCs w:val="23"/>
        </w:rPr>
        <w:t>；</w:t>
      </w:r>
    </w:p>
    <w:p w14:paraId="3D146B8B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spacing w:val="27"/>
          <w:kern w:val="0"/>
          <w:sz w:val="23"/>
          <w:szCs w:val="23"/>
          <w:shd w:val="clear" w:color="auto" w:fill="FFFFFF"/>
        </w:rPr>
        <w:t>3.</w:t>
      </w:r>
      <w:r w:rsidRPr="00DC55BF">
        <w:rPr>
          <w:rFonts w:ascii="等线" w:eastAsia="等线" w:hAnsi="等线" w:cs="宋体" w:hint="eastAsia"/>
          <w:color w:val="141933"/>
          <w:spacing w:val="27"/>
          <w:kern w:val="0"/>
          <w:sz w:val="23"/>
          <w:szCs w:val="23"/>
        </w:rPr>
        <w:t>熟悉园林材料，园林植物配置；</w:t>
      </w:r>
    </w:p>
    <w:p w14:paraId="536E7A4D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4.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熟悉景观施工图的设计与绘制；</w:t>
      </w:r>
    </w:p>
    <w:p w14:paraId="5056CEC3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5.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了解整套施工图流程，具有独立完成景观施工图的能力；</w:t>
      </w:r>
    </w:p>
    <w:p w14:paraId="2D46F32C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  <w:shd w:val="clear" w:color="auto" w:fill="FFFFFF"/>
        </w:rPr>
        <w:t>6.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  <w:shd w:val="clear" w:color="auto" w:fill="FFFFFF"/>
        </w:rPr>
        <w:t>有责任心，有良好的协调能力及团队合作精神。</w:t>
      </w:r>
    </w:p>
    <w:p w14:paraId="0A9D9C30" w14:textId="3C5AAA2C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B7D9362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招聘岗位：室内设计师（3名）</w:t>
      </w:r>
    </w:p>
    <w:p w14:paraId="7B8C0E69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711BCFE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1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、正规院校大专以上学历，建筑及室内相近专业背景；</w:t>
      </w:r>
    </w:p>
    <w:p w14:paraId="0E8C370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2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3-5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年以上国内设计院或设计公司建筑或室内设计相关设计经验；</w:t>
      </w:r>
    </w:p>
    <w:p w14:paraId="342746A8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、具有一定的建筑相关专业设计经验，熟练掌握设计相关软件（</w:t>
      </w:r>
      <w:proofErr w:type="spellStart"/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revit</w:t>
      </w:r>
      <w:proofErr w:type="spellEnd"/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proofErr w:type="spellStart"/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autocad</w:t>
      </w:r>
      <w:proofErr w:type="spellEnd"/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proofErr w:type="spellStart"/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sketchup</w:t>
      </w:r>
      <w:proofErr w:type="spellEnd"/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3dsmax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</w:t>
      </w: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photoshop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等）及各种通用办公软件。</w:t>
      </w:r>
    </w:p>
    <w:p w14:paraId="61CE6954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4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、熟练掌握</w:t>
      </w:r>
      <w:proofErr w:type="spellStart"/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revit</w:t>
      </w:r>
      <w:proofErr w:type="spellEnd"/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系列软件者优先考虑；</w:t>
      </w:r>
    </w:p>
    <w:p w14:paraId="46ABB49A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5</w:t>
      </w:r>
      <w:r w:rsidRPr="00DC55BF">
        <w:rPr>
          <w:rFonts w:ascii="宋体" w:eastAsia="宋体" w:hAnsi="宋体" w:cs="Arial" w:hint="eastAsia"/>
          <w:color w:val="141933"/>
          <w:kern w:val="0"/>
          <w:sz w:val="23"/>
          <w:szCs w:val="23"/>
        </w:rPr>
        <w:t>、专业基础知识牢固，熟悉本专业各项规范、规程，了解本专业的发展动态；</w:t>
      </w:r>
    </w:p>
    <w:p w14:paraId="443C3FCD" w14:textId="77777777" w:rsidR="00DC55BF" w:rsidRPr="00DC55BF" w:rsidRDefault="00DC55BF" w:rsidP="00DC55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Arial" w:eastAsia="宋体" w:hAnsi="Arial" w:cs="Arial"/>
          <w:color w:val="141933"/>
          <w:kern w:val="0"/>
          <w:sz w:val="23"/>
          <w:szCs w:val="23"/>
        </w:rPr>
        <w:t>6</w:t>
      </w: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</w:rPr>
        <w:t>、敬业踏实，认真负责，细心严谨，有良好的职业素质和团队精神及沟通协调能力。</w:t>
      </w:r>
    </w:p>
    <w:p w14:paraId="59510A3D" w14:textId="7D59644D" w:rsidR="00DC55BF" w:rsidRPr="00DC55BF" w:rsidRDefault="00DC55BF" w:rsidP="00DC55BF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624DAA1" w14:textId="61AA3A35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工作地点</w:t>
      </w: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  <w:r w:rsidRPr="00DC55BF">
        <w:rPr>
          <w:rFonts w:ascii="宋体" w:eastAsia="宋体" w:hAnsi="宋体" w:cs="宋体" w:hint="eastAsia"/>
          <w:spacing w:val="27"/>
          <w:kern w:val="0"/>
          <w:szCs w:val="21"/>
        </w:rPr>
        <w:t>A、上海总部（静安区）；</w:t>
      </w:r>
    </w:p>
    <w:p w14:paraId="2EE43E89" w14:textId="77777777" w:rsidR="00DC55BF" w:rsidRPr="00DC55BF" w:rsidRDefault="00DC55BF" w:rsidP="00DC55BF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spacing w:val="27"/>
          <w:kern w:val="0"/>
          <w:szCs w:val="21"/>
        </w:rPr>
      </w:pPr>
      <w:r w:rsidRPr="00DC55BF">
        <w:rPr>
          <w:rFonts w:ascii="宋体" w:eastAsia="宋体" w:hAnsi="宋体" w:cs="宋体" w:hint="eastAsia"/>
          <w:spacing w:val="27"/>
          <w:kern w:val="0"/>
          <w:szCs w:val="21"/>
        </w:rPr>
        <w:t>B、中原分公司（河南濮阳，上海总部提供3~6个月培训）；</w:t>
      </w:r>
    </w:p>
    <w:p w14:paraId="5D662F3B" w14:textId="62469270" w:rsidR="00DC55BF" w:rsidRDefault="00DC55BF" w:rsidP="00DC55BF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spacing w:val="27"/>
          <w:kern w:val="0"/>
          <w:szCs w:val="21"/>
        </w:rPr>
      </w:pPr>
      <w:r w:rsidRPr="00DC55BF">
        <w:rPr>
          <w:rFonts w:ascii="宋体" w:eastAsia="宋体" w:hAnsi="宋体" w:cs="宋体" w:hint="eastAsia"/>
          <w:spacing w:val="27"/>
          <w:kern w:val="0"/>
          <w:szCs w:val="21"/>
        </w:rPr>
        <w:lastRenderedPageBreak/>
        <w:t>C、河南分公司（郑州）</w:t>
      </w:r>
    </w:p>
    <w:p w14:paraId="486CC135" w14:textId="77777777" w:rsidR="00DC55BF" w:rsidRPr="00DC55BF" w:rsidRDefault="00DC55BF" w:rsidP="00DC55BF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spacing w:val="27"/>
          <w:kern w:val="0"/>
          <w:szCs w:val="21"/>
        </w:rPr>
      </w:pPr>
    </w:p>
    <w:p w14:paraId="7D8330CF" w14:textId="5E797033" w:rsidR="00DC55BF" w:rsidRPr="00DC55BF" w:rsidRDefault="00DC55BF" w:rsidP="00DC55BF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DC55B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薪资待遇：</w:t>
      </w:r>
    </w:p>
    <w:p w14:paraId="2CF47D7F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 w:hint="eastAsia"/>
          <w:kern w:val="0"/>
          <w:sz w:val="24"/>
          <w:szCs w:val="24"/>
        </w:rPr>
        <w:t>面议(区域不同，底薪不同），五险</w:t>
      </w:r>
      <w:proofErr w:type="gramStart"/>
      <w:r w:rsidRPr="00DC55BF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DC55BF">
        <w:rPr>
          <w:rFonts w:ascii="宋体" w:eastAsia="宋体" w:hAnsi="宋体" w:cs="宋体" w:hint="eastAsia"/>
          <w:kern w:val="0"/>
          <w:sz w:val="24"/>
          <w:szCs w:val="24"/>
        </w:rPr>
        <w:t>金，免费旅游，协助提供食宿。</w:t>
      </w:r>
    </w:p>
    <w:p w14:paraId="3A7F3433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等线" w:eastAsia="等线" w:hAnsi="等线" w:cs="Arial" w:hint="eastAsia"/>
          <w:color w:val="141933"/>
          <w:kern w:val="0"/>
          <w:sz w:val="23"/>
          <w:szCs w:val="23"/>
        </w:rPr>
        <w:br/>
      </w:r>
    </w:p>
    <w:p w14:paraId="3D0251CF" w14:textId="0F3CE506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  <w:r w:rsidRPr="00DC55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84B37EC" wp14:editId="77012B21">
            <wp:extent cx="5278120" cy="3166745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</w:p>
    <w:p w14:paraId="06ABC4D9" w14:textId="3E0DD5CE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联系我们</w:t>
      </w:r>
      <w:r w:rsidR="00426C7D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C55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ECD263" wp14:editId="6742E780">
            <wp:extent cx="281940" cy="281940"/>
            <wp:effectExtent l="0" t="0" r="3810" b="381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5AA1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 w:hint="eastAsia"/>
          <w:kern w:val="0"/>
          <w:sz w:val="24"/>
          <w:szCs w:val="24"/>
        </w:rPr>
        <w:t>陈女士 13818090736 </w:t>
      </w:r>
    </w:p>
    <w:p w14:paraId="76C082E4" w14:textId="33D00A3E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4630AF2E" w14:textId="77777777" w:rsidR="00426C7D" w:rsidRDefault="00426C7D" w:rsidP="00DC55BF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26C7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地址：</w:t>
      </w:r>
    </w:p>
    <w:p w14:paraId="526A4BB4" w14:textId="16409213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 w:hint="eastAsia"/>
          <w:kern w:val="0"/>
          <w:sz w:val="24"/>
          <w:szCs w:val="24"/>
        </w:rPr>
        <w:t>上海市静安区江场一路</w:t>
      </w:r>
      <w:r w:rsidRPr="00DC55BF">
        <w:rPr>
          <w:rFonts w:ascii="宋体" w:eastAsia="宋体" w:hAnsi="宋体" w:cs="宋体"/>
          <w:kern w:val="0"/>
          <w:sz w:val="24"/>
          <w:szCs w:val="24"/>
        </w:rPr>
        <w:t>45</w:t>
      </w:r>
      <w:r w:rsidRPr="00DC55BF">
        <w:rPr>
          <w:rFonts w:ascii="宋体" w:eastAsia="宋体" w:hAnsi="宋体" w:cs="宋体" w:hint="eastAsia"/>
          <w:kern w:val="0"/>
          <w:sz w:val="24"/>
          <w:szCs w:val="24"/>
        </w:rPr>
        <w:t>号</w:t>
      </w:r>
      <w:r w:rsidRPr="00DC55B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C55BF">
        <w:rPr>
          <w:rFonts w:ascii="宋体" w:eastAsia="宋体" w:hAnsi="宋体" w:cs="宋体" w:hint="eastAsia"/>
          <w:kern w:val="0"/>
          <w:sz w:val="24"/>
          <w:szCs w:val="24"/>
        </w:rPr>
        <w:t>号4楼</w:t>
      </w:r>
    </w:p>
    <w:p w14:paraId="52E7215D" w14:textId="7D6A25D7" w:rsidR="00DC55BF" w:rsidRPr="00DC55BF" w:rsidRDefault="00426C7D" w:rsidP="00DC55BF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26C7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邮箱：</w:t>
      </w:r>
    </w:p>
    <w:p w14:paraId="07F7D8FC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309170054@qq.com</w:t>
      </w:r>
    </w:p>
    <w:p w14:paraId="4A4BFA1D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1918711809@qq.com（直接投递简历优先）</w:t>
      </w:r>
    </w:p>
    <w:p w14:paraId="5FC6F7B6" w14:textId="77777777" w:rsidR="00DC55BF" w:rsidRPr="00DC55BF" w:rsidRDefault="00DC55BF" w:rsidP="00DC55BF">
      <w:pPr>
        <w:widowControl/>
        <w:jc w:val="left"/>
        <w:rPr>
          <w:rFonts w:ascii="Microsoft YaHei UI" w:eastAsia="Microsoft YaHei UI" w:hAnsi="Microsoft YaHei UI" w:cs="宋体"/>
          <w:spacing w:val="27"/>
          <w:kern w:val="0"/>
          <w:szCs w:val="21"/>
        </w:rPr>
      </w:pPr>
    </w:p>
    <w:p w14:paraId="4E75F4BA" w14:textId="628BEB6A" w:rsidR="00DC55BF" w:rsidRPr="00DC55BF" w:rsidRDefault="00DC55BF" w:rsidP="00DC55B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C55BF">
        <w:rPr>
          <w:rFonts w:ascii="宋体" w:eastAsia="宋体" w:hAnsi="宋体" w:cs="宋体"/>
          <w:color w:val="A0A0A0"/>
          <w:kern w:val="0"/>
          <w:sz w:val="24"/>
          <w:szCs w:val="24"/>
          <w:u w:val="single"/>
        </w:rPr>
        <w:t>                                           </w:t>
      </w:r>
      <w:r w:rsidR="00426C7D">
        <w:rPr>
          <w:rFonts w:ascii="宋体" w:eastAsia="宋体" w:hAnsi="宋体" w:cs="宋体"/>
          <w:color w:val="A0A0A0"/>
          <w:kern w:val="0"/>
          <w:sz w:val="24"/>
          <w:szCs w:val="24"/>
          <w:u w:val="single"/>
        </w:rPr>
        <w:t xml:space="preserve">   </w:t>
      </w:r>
    </w:p>
    <w:p w14:paraId="1E3A5F36" w14:textId="77777777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“ 我们在圆规</w:t>
      </w:r>
      <w:r w:rsidRPr="00DC55BF">
        <w:rPr>
          <w:rFonts w:ascii="Segoe UI Emoji" w:eastAsia="宋体" w:hAnsi="Segoe UI Emoji" w:cs="Segoe UI Emoji"/>
          <w:kern w:val="0"/>
          <w:sz w:val="24"/>
          <w:szCs w:val="24"/>
        </w:rPr>
        <w:t>📐</w:t>
      </w:r>
      <w:r w:rsidRPr="00DC55BF">
        <w:rPr>
          <w:rFonts w:ascii="宋体" w:eastAsia="宋体" w:hAnsi="宋体" w:cs="宋体"/>
          <w:kern w:val="0"/>
          <w:sz w:val="24"/>
          <w:szCs w:val="24"/>
        </w:rPr>
        <w:t>和</w:t>
      </w:r>
      <w:proofErr w:type="gramStart"/>
      <w:r w:rsidRPr="00DC55BF">
        <w:rPr>
          <w:rFonts w:ascii="宋体" w:eastAsia="宋体" w:hAnsi="宋体" w:cs="宋体"/>
          <w:kern w:val="0"/>
          <w:sz w:val="24"/>
          <w:szCs w:val="24"/>
        </w:rPr>
        <w:t>羽笔</w:t>
      </w:r>
      <w:proofErr w:type="gramEnd"/>
      <w:r w:rsidRPr="00DC55BF">
        <w:rPr>
          <w:rFonts w:ascii="MS Gothic" w:eastAsia="MS Gothic" w:hAnsi="MS Gothic" w:cs="MS Gothic" w:hint="eastAsia"/>
          <w:kern w:val="0"/>
          <w:sz w:val="24"/>
          <w:szCs w:val="24"/>
        </w:rPr>
        <w:t>✏</w:t>
      </w:r>
      <w:r w:rsidRPr="00DC55BF">
        <w:rPr>
          <w:rFonts w:ascii="宋体" w:eastAsia="宋体" w:hAnsi="宋体" w:cs="宋体"/>
          <w:kern w:val="0"/>
          <w:sz w:val="24"/>
          <w:szCs w:val="24"/>
        </w:rPr>
        <w:t>️，生命与环境之间</w:t>
      </w:r>
    </w:p>
    <w:p w14:paraId="406353B6" w14:textId="77777777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不断进行思考和</w:t>
      </w:r>
      <w:proofErr w:type="gramStart"/>
      <w:r w:rsidRPr="00DC55BF">
        <w:rPr>
          <w:rFonts w:ascii="宋体" w:eastAsia="宋体" w:hAnsi="宋体" w:cs="宋体"/>
          <w:kern w:val="0"/>
          <w:sz w:val="24"/>
          <w:szCs w:val="24"/>
        </w:rPr>
        <w:t>践行</w:t>
      </w:r>
      <w:proofErr w:type="gramEnd"/>
      <w:r w:rsidRPr="00DC55BF">
        <w:rPr>
          <w:rFonts w:ascii="宋体" w:eastAsia="宋体" w:hAnsi="宋体" w:cs="宋体"/>
          <w:kern w:val="0"/>
          <w:sz w:val="24"/>
          <w:szCs w:val="24"/>
        </w:rPr>
        <w:t>，</w:t>
      </w:r>
    </w:p>
    <w:p w14:paraId="3D8F56B1" w14:textId="6C3AA69C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提供建筑设计、室内设计、景观设计、</w:t>
      </w:r>
      <w:proofErr w:type="gramStart"/>
      <w:r w:rsidRPr="00DC55BF">
        <w:rPr>
          <w:rFonts w:ascii="宋体" w:eastAsia="宋体" w:hAnsi="宋体" w:cs="宋体"/>
          <w:kern w:val="0"/>
          <w:sz w:val="24"/>
          <w:szCs w:val="24"/>
        </w:rPr>
        <w:t>绿建设计</w:t>
      </w:r>
      <w:proofErr w:type="gramEnd"/>
    </w:p>
    <w:p w14:paraId="3EFD9B85" w14:textId="77777777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t>创新性和经济性解决方案。”</w:t>
      </w:r>
    </w:p>
    <w:p w14:paraId="22440147" w14:textId="77777777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5F1D0F8" w14:textId="77777777" w:rsidR="00DC55BF" w:rsidRPr="00DC55BF" w:rsidRDefault="00DC55BF" w:rsidP="00426C7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颐</w:t>
      </w:r>
      <w:proofErr w:type="gramEnd"/>
      <w:r w:rsidRPr="00DC55BF">
        <w:rPr>
          <w:rFonts w:ascii="宋体" w:eastAsia="宋体" w:hAnsi="宋体" w:cs="宋体"/>
          <w:b/>
          <w:bCs/>
          <w:kern w:val="0"/>
          <w:sz w:val="24"/>
          <w:szCs w:val="24"/>
        </w:rPr>
        <w:t>景设计 |  值得信赖的设计公司</w:t>
      </w:r>
    </w:p>
    <w:p w14:paraId="67F2745A" w14:textId="36882C9E" w:rsidR="00DC55BF" w:rsidRPr="00DC55BF" w:rsidRDefault="00DC55BF" w:rsidP="00DC55BF">
      <w:pPr>
        <w:widowControl/>
        <w:jc w:val="center"/>
        <w:rPr>
          <w:rFonts w:ascii="Microsoft YaHei UI" w:eastAsia="Microsoft YaHei UI" w:hAnsi="Microsoft YaHei UI" w:cs="宋体" w:hint="eastAsia"/>
          <w:spacing w:val="27"/>
          <w:kern w:val="0"/>
          <w:szCs w:val="21"/>
        </w:rPr>
      </w:pPr>
      <w:r w:rsidRPr="00DC55BF">
        <w:rPr>
          <w:rFonts w:ascii="Microsoft YaHei UI" w:eastAsia="Microsoft YaHei UI" w:hAnsi="Microsoft YaHei UI" w:cs="宋体"/>
          <w:noProof/>
          <w:spacing w:val="27"/>
          <w:kern w:val="0"/>
          <w:szCs w:val="21"/>
        </w:rPr>
        <w:drawing>
          <wp:inline distT="0" distB="0" distL="0" distR="0" wp14:anchorId="2006040E" wp14:editId="5CADE37D">
            <wp:extent cx="2461260" cy="246126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9E0D" w14:textId="77777777" w:rsidR="00DC55BF" w:rsidRPr="00DC55BF" w:rsidRDefault="00DC55BF" w:rsidP="00DC55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  <w:r w:rsidRPr="00DC55BF">
        <w:rPr>
          <w:rFonts w:ascii="宋体" w:eastAsia="宋体" w:hAnsi="宋体" w:cs="宋体"/>
          <w:kern w:val="0"/>
          <w:sz w:val="24"/>
          <w:szCs w:val="24"/>
        </w:rPr>
        <w:br/>
      </w:r>
    </w:p>
    <w:p w14:paraId="0ACA2E25" w14:textId="77777777" w:rsidR="00DC55BF" w:rsidRPr="00DC55BF" w:rsidRDefault="00DC55BF" w:rsidP="00DC55BF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</w:p>
    <w:p w14:paraId="66BD0DB7" w14:textId="77777777" w:rsidR="00846B0F" w:rsidRDefault="00426C7D"/>
    <w:sectPr w:rsidR="00846B0F" w:rsidSect="008773F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F"/>
    <w:rsid w:val="002C38B4"/>
    <w:rsid w:val="002E4BE1"/>
    <w:rsid w:val="00426C7D"/>
    <w:rsid w:val="008773F9"/>
    <w:rsid w:val="00DC55BF"/>
    <w:rsid w:val="00E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19BB"/>
  <w15:chartTrackingRefBased/>
  <w15:docId w15:val="{DE574A85-6E89-42C8-9726-CCE1836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55BF"/>
    <w:rPr>
      <w:b/>
      <w:bCs/>
    </w:rPr>
  </w:style>
  <w:style w:type="character" w:customStyle="1" w:styleId="apple-converted-space">
    <w:name w:val="apple-converted-space"/>
    <w:basedOn w:val="a0"/>
    <w:rsid w:val="00D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孔金标 金标</dc:creator>
  <cp:keywords/>
  <dc:description/>
  <cp:lastModifiedBy>孔金标 金标</cp:lastModifiedBy>
  <cp:revision>1</cp:revision>
  <dcterms:created xsi:type="dcterms:W3CDTF">2022-05-31T10:30:00Z</dcterms:created>
  <dcterms:modified xsi:type="dcterms:W3CDTF">2022-05-31T10:38:00Z</dcterms:modified>
</cp:coreProperties>
</file>